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FD" w:rsidRPr="009F209E" w:rsidRDefault="00A56F87" w:rsidP="00A258FD">
      <w:pPr>
        <w:spacing w:line="320" w:lineRule="atLeast"/>
        <w:jc w:val="right"/>
        <w:rPr>
          <w:b/>
          <w:color w:val="BFBFBF"/>
          <w:sz w:val="22"/>
          <w:szCs w:val="22"/>
          <w:u w:val="single"/>
        </w:rPr>
      </w:pPr>
      <w:bookmarkStart w:id="0" w:name="_Toc98049591"/>
      <w:bookmarkStart w:id="1" w:name="_Toc69712019"/>
      <w:r>
        <w:rPr>
          <w:b/>
          <w:color w:val="BFBFBF"/>
          <w:sz w:val="22"/>
          <w:szCs w:val="22"/>
        </w:rPr>
        <w:t>Załącznik nr 5</w:t>
      </w:r>
      <w:r w:rsidR="00A258FD" w:rsidRPr="009F209E">
        <w:rPr>
          <w:b/>
          <w:color w:val="BFBFBF"/>
          <w:sz w:val="22"/>
          <w:szCs w:val="22"/>
        </w:rPr>
        <w:t xml:space="preserve"> do </w:t>
      </w:r>
      <w:r w:rsidR="00A258FD" w:rsidRPr="009F209E">
        <w:rPr>
          <w:b/>
          <w:iCs/>
          <w:color w:val="BFBFBF"/>
          <w:sz w:val="22"/>
          <w:szCs w:val="22"/>
        </w:rPr>
        <w:t>SIWZ</w:t>
      </w:r>
      <w:r w:rsidR="00A258FD" w:rsidRPr="009F209E">
        <w:rPr>
          <w:b/>
          <w:color w:val="BFBFBF"/>
          <w:sz w:val="22"/>
          <w:szCs w:val="22"/>
        </w:rPr>
        <w:t xml:space="preserve"> – </w:t>
      </w:r>
      <w:bookmarkEnd w:id="0"/>
      <w:bookmarkEnd w:id="1"/>
      <w:r w:rsidR="00A258FD" w:rsidRPr="009F209E">
        <w:rPr>
          <w:b/>
          <w:color w:val="BFBFBF"/>
          <w:sz w:val="22"/>
          <w:szCs w:val="22"/>
        </w:rPr>
        <w:t>Umowa w sprawie udzielenia zamówienia publicznego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 w:rsidRPr="003132E9">
        <w:rPr>
          <w:b/>
          <w:sz w:val="24"/>
          <w:szCs w:val="24"/>
        </w:rPr>
        <w:t xml:space="preserve">UMOWA ZP </w:t>
      </w:r>
      <w:r>
        <w:rPr>
          <w:b/>
          <w:sz w:val="24"/>
          <w:szCs w:val="24"/>
        </w:rPr>
        <w:t>_____</w:t>
      </w:r>
    </w:p>
    <w:p w:rsidR="00A258FD" w:rsidRPr="003132E9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both"/>
        <w:rPr>
          <w:sz w:val="24"/>
          <w:szCs w:val="24"/>
        </w:rPr>
      </w:pPr>
      <w:r w:rsidRPr="003132E9">
        <w:rPr>
          <w:sz w:val="24"/>
          <w:szCs w:val="24"/>
        </w:rPr>
        <w:t>zawarta w</w:t>
      </w:r>
      <w:r>
        <w:rPr>
          <w:sz w:val="24"/>
          <w:szCs w:val="24"/>
        </w:rPr>
        <w:t xml:space="preserve"> Katowicach w dniu ________ 2013</w:t>
      </w:r>
      <w:r w:rsidRPr="003132E9">
        <w:rPr>
          <w:sz w:val="24"/>
          <w:szCs w:val="24"/>
        </w:rPr>
        <w:t xml:space="preserve"> r. pomiędzy:</w:t>
      </w:r>
    </w:p>
    <w:p w:rsidR="00A258FD" w:rsidRPr="003132E9" w:rsidRDefault="00A258FD" w:rsidP="00A258FD">
      <w:pPr>
        <w:spacing w:line="320" w:lineRule="atLeast"/>
        <w:jc w:val="both"/>
        <w:rPr>
          <w:sz w:val="24"/>
          <w:szCs w:val="24"/>
        </w:rPr>
      </w:pPr>
    </w:p>
    <w:p w:rsidR="00A258FD" w:rsidRPr="003132E9" w:rsidRDefault="00A258FD" w:rsidP="00A258FD">
      <w:pPr>
        <w:pStyle w:val="Tekstpodstawowy"/>
        <w:spacing w:after="0" w:line="320" w:lineRule="atLeast"/>
        <w:jc w:val="both"/>
        <w:rPr>
          <w:color w:val="000000"/>
          <w:sz w:val="24"/>
          <w:szCs w:val="24"/>
          <w:lang w:eastAsia="ar-SA"/>
        </w:rPr>
      </w:pPr>
      <w:r>
        <w:rPr>
          <w:b/>
          <w:sz w:val="24"/>
          <w:szCs w:val="24"/>
        </w:rPr>
        <w:t>Akademią Wychowania Fizycznego im. J. Kukuczki w Katowicach</w:t>
      </w:r>
      <w:r w:rsidRPr="003132E9">
        <w:rPr>
          <w:b/>
          <w:color w:val="000000"/>
          <w:sz w:val="24"/>
          <w:szCs w:val="24"/>
          <w:lang w:eastAsia="ar-SA"/>
        </w:rPr>
        <w:t>,</w:t>
      </w:r>
      <w:r w:rsidRPr="003132E9">
        <w:rPr>
          <w:color w:val="000000"/>
          <w:sz w:val="24"/>
          <w:szCs w:val="24"/>
          <w:lang w:eastAsia="ar-SA"/>
        </w:rPr>
        <w:t xml:space="preserve"> ul. Mikołowska 72a, </w:t>
      </w:r>
    </w:p>
    <w:p w:rsidR="00A258FD" w:rsidRPr="003132E9" w:rsidRDefault="00A258FD" w:rsidP="00A258FD">
      <w:pPr>
        <w:pStyle w:val="Tekstpodstawowy"/>
        <w:spacing w:after="0" w:line="320" w:lineRule="atLeast"/>
        <w:jc w:val="both"/>
        <w:rPr>
          <w:rFonts w:eastAsia="Arial Unicode MS"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 xml:space="preserve">NIP: __________ REGON: __________ , </w:t>
      </w:r>
      <w:r w:rsidRPr="003132E9">
        <w:rPr>
          <w:rFonts w:eastAsia="Arial Unicode MS"/>
          <w:color w:val="000000"/>
          <w:sz w:val="24"/>
          <w:szCs w:val="24"/>
        </w:rPr>
        <w:t>reprezentowaną przez:</w:t>
      </w:r>
    </w:p>
    <w:p w:rsidR="00A258FD" w:rsidRPr="003132E9" w:rsidRDefault="00A258FD" w:rsidP="00A258FD">
      <w:pPr>
        <w:pStyle w:val="Tekstpodstawowy"/>
        <w:spacing w:after="0" w:line="320" w:lineRule="atLeast"/>
        <w:jc w:val="both"/>
        <w:rPr>
          <w:color w:val="000000"/>
          <w:sz w:val="24"/>
          <w:szCs w:val="24"/>
          <w:lang w:eastAsia="ar-SA"/>
        </w:rPr>
      </w:pP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1. ________________ - ________________,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2. ________________ - ________________,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zwaną dalej „</w:t>
      </w:r>
      <w:r w:rsidRPr="003132E9">
        <w:rPr>
          <w:b/>
          <w:bCs/>
          <w:color w:val="000000"/>
          <w:sz w:val="24"/>
          <w:szCs w:val="24"/>
        </w:rPr>
        <w:t>Zamawiającym”,</w:t>
      </w:r>
      <w:r w:rsidRPr="003132E9">
        <w:rPr>
          <w:bCs/>
          <w:color w:val="000000"/>
          <w:sz w:val="24"/>
          <w:szCs w:val="24"/>
        </w:rPr>
        <w:t xml:space="preserve"> 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 xml:space="preserve">a </w:t>
      </w:r>
    </w:p>
    <w:p w:rsidR="00A258FD" w:rsidRPr="003132E9" w:rsidRDefault="00A258FD" w:rsidP="00A258FD">
      <w:pPr>
        <w:pStyle w:val="Tekstpodstawowy"/>
        <w:spacing w:after="0" w:line="320" w:lineRule="atLeast"/>
        <w:jc w:val="both"/>
        <w:rPr>
          <w:rFonts w:eastAsia="Arial Unicode MS"/>
          <w:color w:val="000000"/>
          <w:sz w:val="24"/>
          <w:szCs w:val="24"/>
        </w:rPr>
      </w:pPr>
      <w:r w:rsidRPr="003132E9">
        <w:rPr>
          <w:bCs/>
          <w:i/>
          <w:color w:val="000000"/>
          <w:sz w:val="24"/>
          <w:szCs w:val="24"/>
        </w:rPr>
        <w:t xml:space="preserve"> </w:t>
      </w:r>
      <w:r w:rsidRPr="003132E9">
        <w:rPr>
          <w:bCs/>
          <w:color w:val="000000"/>
          <w:sz w:val="24"/>
          <w:szCs w:val="24"/>
        </w:rPr>
        <w:t xml:space="preserve">____________________ z siedzibą w _________________, ul. ___________ NIP: __________ REGON: __________ ,  zarejestrowaną w ____________ pod numerem _________, </w:t>
      </w:r>
      <w:r w:rsidRPr="003132E9">
        <w:rPr>
          <w:rFonts w:eastAsia="Arial Unicode MS"/>
          <w:color w:val="000000"/>
          <w:sz w:val="24"/>
          <w:szCs w:val="24"/>
        </w:rPr>
        <w:t>reprezentowaną przez: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1. ________________ - ________________,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2. ________________ - ________________,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zwanym dalej „</w:t>
      </w:r>
      <w:r w:rsidRPr="003132E9">
        <w:rPr>
          <w:b/>
          <w:bCs/>
          <w:color w:val="000000"/>
          <w:sz w:val="24"/>
          <w:szCs w:val="24"/>
        </w:rPr>
        <w:t>Wykonawcą”,</w:t>
      </w:r>
    </w:p>
    <w:p w:rsidR="00A258FD" w:rsidRPr="003132E9" w:rsidRDefault="00A258FD" w:rsidP="00A258FD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</w:p>
    <w:p w:rsidR="00A258FD" w:rsidRPr="003132E9" w:rsidRDefault="00A258FD" w:rsidP="00A258FD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zwanymi łącznie w dalszej części niniejszej Umowy</w:t>
      </w:r>
      <w:r w:rsidRPr="003132E9">
        <w:rPr>
          <w:b/>
          <w:bCs/>
          <w:color w:val="000000"/>
          <w:sz w:val="24"/>
          <w:szCs w:val="24"/>
        </w:rPr>
        <w:t xml:space="preserve"> „Stronami”.</w:t>
      </w:r>
    </w:p>
    <w:p w:rsidR="00A258FD" w:rsidRPr="003132E9" w:rsidRDefault="00A258FD" w:rsidP="00A258FD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A258FD" w:rsidRPr="009A0EE7" w:rsidRDefault="00A258FD" w:rsidP="00A258FD">
      <w:pPr>
        <w:spacing w:line="320" w:lineRule="atLeast"/>
        <w:jc w:val="both"/>
        <w:rPr>
          <w:b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 xml:space="preserve">W związku z postępowaniem ZP </w:t>
      </w:r>
      <w:r w:rsidR="00A56F87"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>/2013</w:t>
      </w:r>
      <w:r w:rsidRPr="003132E9">
        <w:rPr>
          <w:bCs/>
          <w:color w:val="000000"/>
          <w:sz w:val="24"/>
          <w:szCs w:val="24"/>
        </w:rPr>
        <w:t xml:space="preserve"> przeprowadzonym w trybie przetargu nieograniczonego na wykonanie zadania pn. </w:t>
      </w:r>
      <w:r w:rsidRPr="00AA3A03">
        <w:rPr>
          <w:b/>
          <w:bCs/>
          <w:color w:val="000000"/>
          <w:sz w:val="24"/>
          <w:szCs w:val="24"/>
        </w:rPr>
        <w:t>„</w:t>
      </w:r>
      <w:r>
        <w:rPr>
          <w:b/>
          <w:bCs/>
          <w:color w:val="000000"/>
          <w:sz w:val="24"/>
          <w:szCs w:val="24"/>
        </w:rPr>
        <w:t>Zakup oprogramowania komputerowego i akcesoriów aparatury audio dla Akademii Wychowania Fizycznego im. J. Kukuczki w Katowicach”</w:t>
      </w:r>
      <w:r w:rsidRPr="00AA3A03">
        <w:rPr>
          <w:b/>
          <w:bCs/>
          <w:color w:val="000000"/>
          <w:sz w:val="24"/>
          <w:szCs w:val="24"/>
        </w:rPr>
        <w:t xml:space="preserve"> </w:t>
      </w:r>
      <w:r w:rsidRPr="009A0EE7">
        <w:rPr>
          <w:sz w:val="24"/>
          <w:szCs w:val="24"/>
        </w:rPr>
        <w:t>oraz wyłonieniem oferty Wykonawcy jako najkorzystniejszej, Strony zawierają Umowę o następującej treści:</w:t>
      </w:r>
    </w:p>
    <w:p w:rsidR="00A258FD" w:rsidRPr="003132E9" w:rsidRDefault="00A258FD" w:rsidP="00A258FD">
      <w:pPr>
        <w:spacing w:line="320" w:lineRule="atLeast"/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A4408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niniejszej Umowy Wykonawca zobowiązuje się dostarczyć Zamawiającemu następujący sprzęt zgo</w:t>
      </w:r>
      <w:r w:rsidR="004E475C">
        <w:rPr>
          <w:sz w:val="24"/>
          <w:szCs w:val="24"/>
        </w:rPr>
        <w:t>dnie z oferta z dnia ______ 2013</w:t>
      </w:r>
      <w:bookmarkStart w:id="2" w:name="_GoBack"/>
      <w:bookmarkEnd w:id="2"/>
      <w:r>
        <w:rPr>
          <w:sz w:val="24"/>
          <w:szCs w:val="24"/>
        </w:rPr>
        <w:t xml:space="preserve"> r.:</w:t>
      </w:r>
    </w:p>
    <w:p w:rsidR="00A258FD" w:rsidRDefault="00A258FD" w:rsidP="00A258FD">
      <w:pPr>
        <w:numPr>
          <w:ilvl w:val="2"/>
          <w:numId w:val="4"/>
        </w:numPr>
        <w:tabs>
          <w:tab w:val="clear" w:pos="2340"/>
          <w:tab w:val="num" w:pos="567"/>
        </w:tabs>
        <w:spacing w:line="320" w:lineRule="atLeast"/>
        <w:ind w:hanging="2056"/>
        <w:jc w:val="both"/>
        <w:rPr>
          <w:sz w:val="24"/>
          <w:szCs w:val="24"/>
        </w:rPr>
      </w:pPr>
      <w:r>
        <w:rPr>
          <w:sz w:val="24"/>
          <w:szCs w:val="24"/>
        </w:rPr>
        <w:t>____ w ilości ____ sztuk;</w:t>
      </w:r>
    </w:p>
    <w:p w:rsidR="00A258FD" w:rsidRDefault="00A258FD" w:rsidP="00A258FD">
      <w:pPr>
        <w:numPr>
          <w:ilvl w:val="2"/>
          <w:numId w:val="4"/>
        </w:numPr>
        <w:tabs>
          <w:tab w:val="clear" w:pos="2340"/>
          <w:tab w:val="num" w:pos="567"/>
        </w:tabs>
        <w:spacing w:line="320" w:lineRule="atLeast"/>
        <w:ind w:hanging="2056"/>
        <w:jc w:val="both"/>
        <w:rPr>
          <w:sz w:val="24"/>
          <w:szCs w:val="24"/>
        </w:rPr>
      </w:pPr>
      <w:r>
        <w:rPr>
          <w:sz w:val="24"/>
          <w:szCs w:val="24"/>
        </w:rPr>
        <w:t>____ w ilości ____ sztuk.</w:t>
      </w:r>
    </w:p>
    <w:p w:rsidR="00A258FD" w:rsidRPr="004B2E73" w:rsidRDefault="00A258FD" w:rsidP="00A258FD">
      <w:pPr>
        <w:numPr>
          <w:ilvl w:val="0"/>
          <w:numId w:val="4"/>
        </w:numPr>
        <w:tabs>
          <w:tab w:val="clear" w:pos="720"/>
          <w:tab w:val="num" w:pos="284"/>
        </w:tabs>
        <w:spacing w:line="32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tytułu wykonania obowiązków wskazanych w ust. 1 niniejszego paragrafu, </w:t>
      </w:r>
      <w:r w:rsidRPr="00B561D5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zapłaci Wykonawcy wynagrodzenie na zasadach opisanych w § 4 niniejszej Umowy.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numPr>
          <w:ilvl w:val="0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niniejszej Umowy z najwyższą starannością, przy uwzględnieniu profesjonalnego charakteru prowadzonej działalności.</w:t>
      </w:r>
    </w:p>
    <w:p w:rsidR="00A258FD" w:rsidRPr="0052669F" w:rsidRDefault="00A258FD" w:rsidP="00A258FD">
      <w:pPr>
        <w:numPr>
          <w:ilvl w:val="0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52669F">
        <w:rPr>
          <w:sz w:val="24"/>
          <w:szCs w:val="24"/>
        </w:rPr>
        <w:t>Wykonawca dostarczy Zamawiaj</w:t>
      </w:r>
      <w:r>
        <w:rPr>
          <w:sz w:val="24"/>
          <w:szCs w:val="24"/>
        </w:rPr>
        <w:t>ącemu sprzęt najwyższej jakości oraz</w:t>
      </w:r>
      <w:r w:rsidRPr="0052669F">
        <w:rPr>
          <w:sz w:val="24"/>
          <w:szCs w:val="24"/>
        </w:rPr>
        <w:t xml:space="preserve"> </w:t>
      </w:r>
      <w:r>
        <w:rPr>
          <w:sz w:val="24"/>
          <w:szCs w:val="24"/>
        </w:rPr>
        <w:t>fabrycznie nowy.</w:t>
      </w:r>
      <w:r w:rsidRPr="0052669F">
        <w:rPr>
          <w:snapToGrid w:val="0"/>
          <w:color w:val="000000"/>
          <w:sz w:val="24"/>
          <w:szCs w:val="24"/>
        </w:rPr>
        <w:t xml:space="preserve"> </w:t>
      </w:r>
    </w:p>
    <w:p w:rsidR="00A258FD" w:rsidRDefault="00A258FD" w:rsidP="00A258FD">
      <w:pPr>
        <w:numPr>
          <w:ilvl w:val="0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Zamawiającemu sprzęt w terminie wskazanym w § 3 niniejszej Umowy, na własny koszt i za pomocą własnych środków transportu. Szczegółową datę i godzinę dostawy sprzętu do Zamawiającego Strony ustalą na piśmie.</w:t>
      </w:r>
    </w:p>
    <w:p w:rsidR="00A258FD" w:rsidRDefault="00A258FD" w:rsidP="00A258FD">
      <w:pPr>
        <w:numPr>
          <w:ilvl w:val="0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Wraz ze sprzętem Wykonawca przekaże Zamawiającemu </w:t>
      </w:r>
      <w:r>
        <w:rPr>
          <w:sz w:val="24"/>
          <w:szCs w:val="24"/>
        </w:rPr>
        <w:t>niezbędną dokumentację dotyczącą sprzętu, w szczególności instrukcję obsługi w języku polskim, wszelkie niezbędne pozwolenia, atesty lub certyfikaty, niezbędne do korzystania ze sprzętu przez Zamawiającego lub przez osoby trzecie.</w:t>
      </w:r>
    </w:p>
    <w:p w:rsidR="00A258FD" w:rsidRDefault="00A258FD" w:rsidP="00A258FD">
      <w:pPr>
        <w:numPr>
          <w:ilvl w:val="0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czynności odbioru zainstalowanego sprzętu przez Zamawiającego Strony sporządzą pisemny protokół, w którym oznaczą datę i miejsce odbioru, a także wskażą przekazany sprzęt oraz przekazaną wraz z nim dokumentację. Protokół zostanie podpisany przez obie Strony.</w:t>
      </w:r>
    </w:p>
    <w:p w:rsidR="00A258FD" w:rsidRDefault="00A258FD" w:rsidP="00A258FD">
      <w:pPr>
        <w:numPr>
          <w:ilvl w:val="0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za wszelkie szkody, jakie wyrządzone zostaną Zamawiającemu w skutek korzystania ze sprzętu lub jakimkolwiek osobom korzystających z dostarczonego przez niego sprzętu.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Sprzęt wskazany</w:t>
      </w:r>
      <w:r w:rsidRPr="00B561D5">
        <w:rPr>
          <w:sz w:val="24"/>
          <w:szCs w:val="24"/>
        </w:rPr>
        <w:t xml:space="preserve"> w § 1 </w:t>
      </w:r>
      <w:r>
        <w:rPr>
          <w:sz w:val="24"/>
          <w:szCs w:val="24"/>
        </w:rPr>
        <w:t>niniejszej Umowy zostanie dostarczony do</w:t>
      </w:r>
      <w:r w:rsidRPr="00B56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siedziby Zamawiającego w terminie </w:t>
      </w:r>
      <w:r w:rsidR="00A56F87">
        <w:rPr>
          <w:sz w:val="24"/>
          <w:szCs w:val="24"/>
        </w:rPr>
        <w:t>14 dni</w:t>
      </w:r>
      <w:r>
        <w:rPr>
          <w:sz w:val="24"/>
          <w:szCs w:val="24"/>
        </w:rPr>
        <w:t xml:space="preserve"> od daty podpisania Umowy.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Pr="00B561D5" w:rsidRDefault="00A258FD" w:rsidP="00A258FD">
      <w:pPr>
        <w:numPr>
          <w:ilvl w:val="1"/>
          <w:numId w:val="1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wykonania niniejszej Umowy, Zamawiający uiści na rzecz Wykonawcy wynagrodzenie w</w:t>
      </w:r>
      <w:r w:rsidRPr="00B561D5">
        <w:rPr>
          <w:sz w:val="24"/>
          <w:szCs w:val="24"/>
        </w:rPr>
        <w:t xml:space="preserve"> </w:t>
      </w:r>
      <w:r>
        <w:rPr>
          <w:sz w:val="24"/>
          <w:szCs w:val="24"/>
        </w:rPr>
        <w:t>wysokości brutto ___________ PLN (słownie: ________________________).</w:t>
      </w:r>
    </w:p>
    <w:p w:rsidR="00A258FD" w:rsidRDefault="00A258FD" w:rsidP="00A258FD">
      <w:pPr>
        <w:numPr>
          <w:ilvl w:val="1"/>
          <w:numId w:val="1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wynagrodzenia, o którym mowa w ust. 1 niniejszego paragrafu nastąpi przelewem na rachunek bankowy Wykonawcy prowadzony przez ___________________o numerze _____________________________w terminie 30 dni od daty przedłożenia Zamawiającemu przez Wykonawcę</w:t>
      </w:r>
      <w:r w:rsidRPr="00B561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faktury VAT. </w:t>
      </w:r>
    </w:p>
    <w:p w:rsidR="00A258FD" w:rsidRPr="00B561D5" w:rsidRDefault="00A258FD" w:rsidP="00A258FD">
      <w:pPr>
        <w:numPr>
          <w:ilvl w:val="1"/>
          <w:numId w:val="1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wystawi fakturę VAT w terminie 7 dni od daty zrealizowania dostawy sprzętu Zamawiającemu. </w:t>
      </w:r>
    </w:p>
    <w:p w:rsidR="00A258FD" w:rsidRPr="00B561D5" w:rsidRDefault="00A258FD" w:rsidP="00A258FD">
      <w:pPr>
        <w:numPr>
          <w:ilvl w:val="1"/>
          <w:numId w:val="1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color w:val="000000"/>
          <w:sz w:val="24"/>
          <w:szCs w:val="24"/>
        </w:rPr>
        <w:t xml:space="preserve">Za dzień zapłaty </w:t>
      </w:r>
      <w:r>
        <w:rPr>
          <w:color w:val="000000"/>
          <w:sz w:val="24"/>
          <w:szCs w:val="24"/>
        </w:rPr>
        <w:t>wynagrodzenia S</w:t>
      </w:r>
      <w:r w:rsidRPr="00B561D5">
        <w:rPr>
          <w:color w:val="000000"/>
          <w:sz w:val="24"/>
          <w:szCs w:val="24"/>
        </w:rPr>
        <w:t xml:space="preserve">trony przyjmują </w:t>
      </w:r>
      <w:r>
        <w:rPr>
          <w:color w:val="000000"/>
          <w:sz w:val="24"/>
          <w:szCs w:val="24"/>
        </w:rPr>
        <w:t xml:space="preserve">datę </w:t>
      </w:r>
      <w:r w:rsidRPr="00B561D5">
        <w:rPr>
          <w:color w:val="000000"/>
          <w:sz w:val="24"/>
          <w:szCs w:val="24"/>
        </w:rPr>
        <w:t>obciążenie rachunku bankowego Zamawiającego.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 xml:space="preserve">Wykonawca udziela Zamawiającemu gwarancji jakości na </w:t>
      </w:r>
      <w:r>
        <w:rPr>
          <w:sz w:val="24"/>
          <w:szCs w:val="24"/>
        </w:rPr>
        <w:t>dostarczony sprzęt.</w:t>
      </w:r>
    </w:p>
    <w:p w:rsidR="00A258FD" w:rsidRPr="00B154B2" w:rsidRDefault="00A258FD" w:rsidP="00A258FD">
      <w:pPr>
        <w:numPr>
          <w:ilvl w:val="0"/>
          <w:numId w:val="2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>Szczegółowy zakres odpowiedzialności Wykonawcy za wady oraz tryb usunięcia wad określa Karta Gwarancyjna stanowiąca</w:t>
      </w:r>
      <w:r>
        <w:rPr>
          <w:sz w:val="24"/>
          <w:szCs w:val="24"/>
        </w:rPr>
        <w:t xml:space="preserve"> Załącznik nr 1</w:t>
      </w:r>
      <w:r w:rsidRPr="00B154B2">
        <w:rPr>
          <w:sz w:val="24"/>
          <w:szCs w:val="24"/>
        </w:rPr>
        <w:t xml:space="preserve"> do niniejszej Umowy.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Pr="00B561D5" w:rsidRDefault="00A258FD" w:rsidP="00A258FD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obciążenia Wykonawcy następującymi karami umownymi:</w:t>
      </w:r>
    </w:p>
    <w:p w:rsidR="00A258FD" w:rsidRPr="00B561D5" w:rsidRDefault="00A258FD" w:rsidP="00A258FD">
      <w:pPr>
        <w:numPr>
          <w:ilvl w:val="0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karą umowną w wysokości 0,02</w:t>
      </w:r>
      <w:r w:rsidRPr="00B561D5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wartości brutto </w:t>
      </w:r>
      <w:r w:rsidR="00FA3AB5">
        <w:rPr>
          <w:color w:val="000000"/>
          <w:sz w:val="24"/>
          <w:szCs w:val="24"/>
        </w:rPr>
        <w:t xml:space="preserve">wynagrodzenia wskazanego w § 4 </w:t>
      </w:r>
      <w:r w:rsidRPr="00B561D5">
        <w:rPr>
          <w:color w:val="000000"/>
          <w:sz w:val="24"/>
          <w:szCs w:val="24"/>
        </w:rPr>
        <w:t xml:space="preserve">za każdy dzień </w:t>
      </w:r>
      <w:r>
        <w:rPr>
          <w:color w:val="000000"/>
          <w:sz w:val="24"/>
          <w:szCs w:val="24"/>
        </w:rPr>
        <w:t>opóźnienia w wykonaniu Umowy</w:t>
      </w:r>
      <w:r w:rsidRPr="00B561D5">
        <w:rPr>
          <w:color w:val="000000"/>
          <w:sz w:val="24"/>
          <w:szCs w:val="24"/>
        </w:rPr>
        <w:t>,</w:t>
      </w:r>
    </w:p>
    <w:p w:rsidR="00A258FD" w:rsidRPr="00B561D5" w:rsidRDefault="00A258FD" w:rsidP="00A258FD">
      <w:pPr>
        <w:numPr>
          <w:ilvl w:val="0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brutto </w:t>
      </w:r>
      <w:r w:rsidR="00FA3AB5">
        <w:rPr>
          <w:sz w:val="24"/>
          <w:szCs w:val="24"/>
        </w:rPr>
        <w:t xml:space="preserve">wynagrodzenia wskazanego w § 4 </w:t>
      </w:r>
      <w:r w:rsidRPr="00B561D5">
        <w:rPr>
          <w:sz w:val="24"/>
          <w:szCs w:val="24"/>
        </w:rPr>
        <w:t>w przypadku odstąpi</w:t>
      </w:r>
      <w:r>
        <w:rPr>
          <w:sz w:val="24"/>
          <w:szCs w:val="24"/>
        </w:rPr>
        <w:t>enia od niniejszej U</w:t>
      </w:r>
      <w:r w:rsidRPr="00B561D5">
        <w:rPr>
          <w:sz w:val="24"/>
          <w:szCs w:val="24"/>
        </w:rPr>
        <w:t>mowy przez Zamawiającego z przyczyn</w:t>
      </w:r>
      <w:r>
        <w:rPr>
          <w:sz w:val="24"/>
          <w:szCs w:val="24"/>
        </w:rPr>
        <w:t xml:space="preserve"> leżących po stronie Wykonawcy</w:t>
      </w:r>
      <w:r w:rsidRPr="00B561D5">
        <w:rPr>
          <w:sz w:val="24"/>
          <w:szCs w:val="24"/>
        </w:rPr>
        <w:t>,</w:t>
      </w:r>
    </w:p>
    <w:p w:rsidR="00A258FD" w:rsidRPr="000660F3" w:rsidRDefault="00A258FD" w:rsidP="00A258FD">
      <w:pPr>
        <w:numPr>
          <w:ilvl w:val="0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karą u</w:t>
      </w:r>
      <w:r w:rsidR="00FA3AB5">
        <w:rPr>
          <w:sz w:val="24"/>
          <w:szCs w:val="24"/>
        </w:rPr>
        <w:t>mowną w wysokości 10% wartości</w:t>
      </w:r>
      <w:r>
        <w:rPr>
          <w:sz w:val="24"/>
          <w:szCs w:val="24"/>
        </w:rPr>
        <w:t xml:space="preserve"> brutto </w:t>
      </w:r>
      <w:r w:rsidR="00FA3AB5">
        <w:rPr>
          <w:sz w:val="24"/>
          <w:szCs w:val="24"/>
        </w:rPr>
        <w:t xml:space="preserve">wynagrodzenia wskazanego w § 4 </w:t>
      </w:r>
      <w:r w:rsidRPr="00B561D5">
        <w:rPr>
          <w:sz w:val="24"/>
          <w:szCs w:val="24"/>
        </w:rPr>
        <w:t>w przyp</w:t>
      </w:r>
      <w:r>
        <w:rPr>
          <w:sz w:val="24"/>
          <w:szCs w:val="24"/>
        </w:rPr>
        <w:t>adku odstąpienia od niniejszej U</w:t>
      </w:r>
      <w:r w:rsidRPr="00B561D5">
        <w:rPr>
          <w:sz w:val="24"/>
          <w:szCs w:val="24"/>
        </w:rPr>
        <w:t xml:space="preserve">mowy przez Wykonawcę z przyczyn nie </w:t>
      </w:r>
      <w:r>
        <w:rPr>
          <w:sz w:val="24"/>
          <w:szCs w:val="24"/>
        </w:rPr>
        <w:t>leżących po stronie Zamawiającego,</w:t>
      </w:r>
    </w:p>
    <w:p w:rsidR="00A258FD" w:rsidRPr="00B561D5" w:rsidRDefault="00A258FD" w:rsidP="00A258FD">
      <w:pPr>
        <w:numPr>
          <w:ilvl w:val="0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karą umowną w wysokości 10% wartości brutto</w:t>
      </w:r>
      <w:r w:rsidR="003D4954" w:rsidRPr="003D4954">
        <w:rPr>
          <w:sz w:val="24"/>
          <w:szCs w:val="24"/>
        </w:rPr>
        <w:t xml:space="preserve"> </w:t>
      </w:r>
      <w:r w:rsidR="003D4954">
        <w:rPr>
          <w:sz w:val="24"/>
          <w:szCs w:val="24"/>
        </w:rPr>
        <w:t xml:space="preserve">wynagrodzenia wskazanego w § 4 </w:t>
      </w:r>
      <w:r>
        <w:rPr>
          <w:sz w:val="24"/>
          <w:szCs w:val="24"/>
        </w:rPr>
        <w:t xml:space="preserve"> za każdy przypadek naruszenia, w przypadku naruszenia któregokolwiek z postanowień niniejszej Umowy przez Wykonawcę, po uprzednim pisemnym wezwaniu Wykonawcy do zaprzestania naruszeń we wskazanym terminie.</w:t>
      </w:r>
    </w:p>
    <w:p w:rsidR="00A258FD" w:rsidRPr="00762774" w:rsidRDefault="00A258FD" w:rsidP="00A258FD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sz w:val="24"/>
          <w:szCs w:val="24"/>
        </w:rPr>
        <w:t xml:space="preserve">Postanowienia ust. 1 </w:t>
      </w:r>
      <w:r>
        <w:rPr>
          <w:sz w:val="24"/>
          <w:szCs w:val="24"/>
        </w:rPr>
        <w:t xml:space="preserve">niniejszego paragrafu </w:t>
      </w:r>
      <w:r w:rsidRPr="00B561D5">
        <w:rPr>
          <w:sz w:val="24"/>
          <w:szCs w:val="24"/>
        </w:rPr>
        <w:t xml:space="preserve">nie wyłączają prawa Zamawiającego do dochodzenia od Wykonawcy odszkodowania uzupełniającego na zasadach ogólnych, </w:t>
      </w:r>
      <w:r>
        <w:rPr>
          <w:sz w:val="24"/>
          <w:szCs w:val="24"/>
        </w:rPr>
        <w:t>przewyższającego</w:t>
      </w:r>
      <w:r w:rsidRPr="00B561D5">
        <w:rPr>
          <w:sz w:val="24"/>
          <w:szCs w:val="24"/>
        </w:rPr>
        <w:t xml:space="preserve"> wysokość </w:t>
      </w:r>
      <w:r>
        <w:rPr>
          <w:sz w:val="24"/>
          <w:szCs w:val="24"/>
        </w:rPr>
        <w:t xml:space="preserve">zastrzeżonych </w:t>
      </w:r>
      <w:r w:rsidRPr="00B561D5">
        <w:rPr>
          <w:sz w:val="24"/>
          <w:szCs w:val="24"/>
        </w:rPr>
        <w:t>kar umownych.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Integralną część ninie</w:t>
      </w:r>
      <w:r>
        <w:rPr>
          <w:iCs/>
          <w:sz w:val="24"/>
          <w:szCs w:val="24"/>
        </w:rPr>
        <w:t xml:space="preserve">jszej Umowy stanowi SIWZ oraz </w:t>
      </w:r>
      <w:r>
        <w:rPr>
          <w:bCs/>
          <w:sz w:val="24"/>
          <w:szCs w:val="24"/>
        </w:rPr>
        <w:t>Załącznik nr 1 – wzór dokumentu gwarancji</w:t>
      </w:r>
      <w:r w:rsidRPr="006767F5">
        <w:rPr>
          <w:bCs/>
          <w:sz w:val="24"/>
          <w:szCs w:val="24"/>
        </w:rPr>
        <w:t xml:space="preserve">. 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Strony oświadczają, iż zapoznały się z treścią Umowy oraz załącznikami i akceptują jej treść bez zastrzeżeń. 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t>Wykonawca nie może, bez uzyskania wcześniejszej pisemnej zgody Zamawiającego, przelewać na osoby trzecie jakichkolwiek wierzyteln</w:t>
      </w:r>
      <w:r>
        <w:rPr>
          <w:sz w:val="24"/>
          <w:szCs w:val="24"/>
        </w:rPr>
        <w:t>ości wynikających z niniejszej U</w:t>
      </w:r>
      <w:r w:rsidRPr="006767F5">
        <w:rPr>
          <w:sz w:val="24"/>
          <w:szCs w:val="24"/>
        </w:rPr>
        <w:t>mowy, pod rygorem nieważności umowy cesji.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lastRenderedPageBreak/>
        <w:t xml:space="preserve">Tytuły paragrafów użyte zostały wyłącznie dla przejrzystości Umowy i nie mają wpływu na interpretację treści Umowy. 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W razie jakichkolwiek sporów lub nieporozumień powstałych między Stronami w związku z postanowieniami niniejszej Umowy, Strony powinny dążyć do polubownego ich rozwiązania poprzez negocjacje. Jeżeli jakikolwiek spór lub nieporozumie</w:t>
      </w:r>
      <w:r w:rsidR="00AA37D0">
        <w:rPr>
          <w:iCs/>
          <w:sz w:val="24"/>
          <w:szCs w:val="24"/>
        </w:rPr>
        <w:t>nie powstałe pomiędzy Stronami w związku z realizacją niniejszej</w:t>
      </w:r>
      <w:r w:rsidRPr="006767F5">
        <w:rPr>
          <w:iCs/>
          <w:sz w:val="24"/>
          <w:szCs w:val="24"/>
        </w:rPr>
        <w:t xml:space="preserve"> Umowy nie będzie możliwe do rozwiązania w sposób polubowny, sądem właściwym będzie sąd właściwy dla Zamawiającego. </w:t>
      </w:r>
    </w:p>
    <w:p w:rsidR="00A258FD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 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Zmiana treści niniejszej Umowy </w:t>
      </w:r>
      <w:r w:rsidRPr="006767F5">
        <w:rPr>
          <w:sz w:val="24"/>
          <w:szCs w:val="24"/>
        </w:rPr>
        <w:t>może nastąpić wyłącznie w granicach unormowania art.144 ust.1 ustawy z dnia 29 stycznia 2004r. „Prawo Zamówień Publicznych” i pod rygorem nieważności wymaga zachowania formy pisemnej</w:t>
      </w:r>
      <w:r w:rsidRPr="00B561D5">
        <w:t>.</w:t>
      </w:r>
    </w:p>
    <w:p w:rsidR="00A258FD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hanging="72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Niniejsza Umowa podlega prawu polskiemu.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B561D5">
        <w:rPr>
          <w:sz w:val="24"/>
          <w:szCs w:val="24"/>
        </w:rPr>
        <w:t>W sprawa</w:t>
      </w:r>
      <w:r>
        <w:rPr>
          <w:sz w:val="24"/>
          <w:szCs w:val="24"/>
        </w:rPr>
        <w:t>ch nie uregulowanych niniejszą U</w:t>
      </w:r>
      <w:r w:rsidRPr="00B561D5">
        <w:rPr>
          <w:sz w:val="24"/>
          <w:szCs w:val="24"/>
        </w:rPr>
        <w:t>mową mają zas</w:t>
      </w:r>
      <w:r>
        <w:rPr>
          <w:sz w:val="24"/>
          <w:szCs w:val="24"/>
        </w:rPr>
        <w:t>tosowanie odpowiednie przepisy Kodeksu cywilnego oraz</w:t>
      </w:r>
      <w:r w:rsidRPr="00B561D5">
        <w:rPr>
          <w:sz w:val="24"/>
          <w:szCs w:val="24"/>
        </w:rPr>
        <w:t xml:space="preserve"> ustawy Prawo zamówień publicznych.</w:t>
      </w:r>
    </w:p>
    <w:p w:rsidR="00A258FD" w:rsidRPr="006767F5" w:rsidRDefault="00A258FD" w:rsidP="00A258FD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atLeast"/>
        <w:ind w:left="426" w:hanging="426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Umowa została sporządzona w języku polskim w dwóch (2) jednobrzmiących egzemplarzach, po jednym dla każdej ze Stron.</w:t>
      </w:r>
    </w:p>
    <w:p w:rsidR="00A258FD" w:rsidRPr="000A3236" w:rsidRDefault="00A258FD" w:rsidP="00A258FD">
      <w:pPr>
        <w:spacing w:line="320" w:lineRule="atLeast"/>
        <w:jc w:val="both"/>
        <w:rPr>
          <w:iCs/>
        </w:rPr>
      </w:pPr>
    </w:p>
    <w:p w:rsidR="00A258FD" w:rsidRPr="000A3236" w:rsidRDefault="00A258FD" w:rsidP="00A258FD">
      <w:pPr>
        <w:spacing w:line="320" w:lineRule="atLeast"/>
        <w:jc w:val="both"/>
        <w:rPr>
          <w:iCs/>
        </w:rPr>
      </w:pPr>
    </w:p>
    <w:p w:rsidR="00A258FD" w:rsidRPr="006767F5" w:rsidRDefault="00A258FD" w:rsidP="00A258FD">
      <w:pPr>
        <w:spacing w:line="320" w:lineRule="atLeast"/>
        <w:jc w:val="both"/>
        <w:rPr>
          <w:b/>
          <w:iCs/>
          <w:sz w:val="24"/>
          <w:szCs w:val="24"/>
        </w:rPr>
      </w:pPr>
      <w:r w:rsidRPr="006767F5">
        <w:rPr>
          <w:b/>
          <w:iCs/>
          <w:sz w:val="24"/>
          <w:szCs w:val="24"/>
        </w:rPr>
        <w:t>W imieniu Zamawiającego:</w:t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  <w:t>W imieniu Wykonawcy:</w:t>
      </w:r>
    </w:p>
    <w:p w:rsidR="00A258FD" w:rsidRPr="000A3236" w:rsidRDefault="00A258FD" w:rsidP="00A258FD">
      <w:pPr>
        <w:spacing w:line="320" w:lineRule="atLeast"/>
        <w:jc w:val="both"/>
        <w:rPr>
          <w:b/>
          <w:iCs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A258FD" w:rsidRDefault="00A258FD" w:rsidP="00A258FD">
      <w:pPr>
        <w:spacing w:line="320" w:lineRule="atLeast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  <w:r w:rsidRPr="00B561D5">
        <w:rPr>
          <w:b/>
          <w:szCs w:val="24"/>
        </w:rPr>
        <w:br/>
      </w: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keepLines/>
        <w:widowControl w:val="0"/>
        <w:spacing w:line="320" w:lineRule="atLeast"/>
        <w:rPr>
          <w:b/>
          <w:szCs w:val="24"/>
        </w:rPr>
      </w:pPr>
    </w:p>
    <w:p w:rsidR="00A258FD" w:rsidRDefault="00A258FD" w:rsidP="00A258FD">
      <w:pPr>
        <w:spacing w:line="320" w:lineRule="atLeast"/>
        <w:jc w:val="both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both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both"/>
        <w:rPr>
          <w:b/>
          <w:sz w:val="24"/>
          <w:szCs w:val="24"/>
        </w:rPr>
      </w:pPr>
    </w:p>
    <w:p w:rsidR="00A258FD" w:rsidRDefault="00A258FD" w:rsidP="00A258FD">
      <w:pPr>
        <w:spacing w:line="320" w:lineRule="atLeast"/>
        <w:jc w:val="both"/>
        <w:rPr>
          <w:b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DF1FF9">
        <w:rPr>
          <w:b/>
          <w:sz w:val="24"/>
          <w:szCs w:val="24"/>
        </w:rPr>
        <w:t xml:space="preserve"> do umowy nr ZP </w:t>
      </w:r>
      <w:r>
        <w:rPr>
          <w:b/>
          <w:sz w:val="24"/>
          <w:szCs w:val="24"/>
        </w:rPr>
        <w:t>_____/2013</w:t>
      </w:r>
    </w:p>
    <w:p w:rsidR="00A258FD" w:rsidRPr="00DF1FF9" w:rsidRDefault="00A258FD" w:rsidP="00A258FD">
      <w:pPr>
        <w:spacing w:line="320" w:lineRule="atLeast"/>
        <w:jc w:val="both"/>
        <w:rPr>
          <w:b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center"/>
        <w:rPr>
          <w:b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KARTA GWARANCYJNA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(Gwarancja jakości)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 xml:space="preserve">Gwarantem </w:t>
      </w:r>
      <w:r w:rsidRPr="00DF1FF9">
        <w:rPr>
          <w:color w:val="000000"/>
          <w:sz w:val="24"/>
          <w:szCs w:val="24"/>
        </w:rPr>
        <w:t>jest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_______________. </w:t>
      </w:r>
    </w:p>
    <w:p w:rsidR="00A258FD" w:rsidRPr="00DF1FF9" w:rsidRDefault="00A258FD" w:rsidP="00A258FD">
      <w:pPr>
        <w:spacing w:line="320" w:lineRule="atLeast"/>
        <w:jc w:val="both"/>
        <w:rPr>
          <w:color w:val="000000"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Uprawnionym z tytułu gwarancji</w:t>
      </w:r>
      <w:r w:rsidRPr="00DF1FF9">
        <w:rPr>
          <w:color w:val="000000"/>
          <w:sz w:val="24"/>
          <w:szCs w:val="24"/>
        </w:rPr>
        <w:t xml:space="preserve"> jest </w:t>
      </w:r>
      <w:r>
        <w:rPr>
          <w:b/>
          <w:sz w:val="24"/>
          <w:szCs w:val="24"/>
        </w:rPr>
        <w:t>Akademia Wychowania Fizycznego w Katowicach</w:t>
      </w:r>
      <w:r>
        <w:rPr>
          <w:color w:val="000000"/>
          <w:sz w:val="24"/>
          <w:szCs w:val="24"/>
        </w:rPr>
        <w:t>, zwany</w:t>
      </w:r>
      <w:r w:rsidRPr="00DF1FF9">
        <w:rPr>
          <w:color w:val="000000"/>
          <w:sz w:val="24"/>
          <w:szCs w:val="24"/>
        </w:rPr>
        <w:t xml:space="preserve"> dalej </w:t>
      </w:r>
      <w:r w:rsidRPr="00DF1FF9">
        <w:rPr>
          <w:b/>
          <w:color w:val="000000"/>
          <w:sz w:val="24"/>
          <w:szCs w:val="24"/>
        </w:rPr>
        <w:t>„Zamawiającym”</w:t>
      </w:r>
      <w:r w:rsidRPr="00DF1FF9">
        <w:rPr>
          <w:color w:val="000000"/>
          <w:sz w:val="24"/>
          <w:szCs w:val="24"/>
        </w:rPr>
        <w:t xml:space="preserve">. 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1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Przedmiot i okres gwarancji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A258FD" w:rsidRPr="00DE0DFD" w:rsidRDefault="00A258FD" w:rsidP="00A258FD">
      <w:pPr>
        <w:numPr>
          <w:ilvl w:val="0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Na podstawie niniejszej karty gwarancyjnej Gwarant udziela Zamawiającemu gwarancji jakości na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objęty</w:t>
      </w:r>
      <w:r w:rsidRPr="00DF1FF9">
        <w:rPr>
          <w:color w:val="000000"/>
          <w:sz w:val="24"/>
          <w:szCs w:val="24"/>
        </w:rPr>
        <w:t xml:space="preserve"> umową zawartą w wyniku przetargu nieograniczonego przeprowadzonego w trybie ustawy z dnia 29 stycznia 2004 r. Prawo zamówień publicznych na wykonanie zadania pn. </w:t>
      </w:r>
      <w:r>
        <w:rPr>
          <w:color w:val="000000"/>
          <w:sz w:val="24"/>
          <w:szCs w:val="24"/>
        </w:rPr>
        <w:t xml:space="preserve">„Zakup oprogramowania </w:t>
      </w:r>
      <w:r w:rsidR="00B46F22">
        <w:rPr>
          <w:color w:val="000000"/>
          <w:sz w:val="24"/>
          <w:szCs w:val="24"/>
        </w:rPr>
        <w:t xml:space="preserve">komputerowego </w:t>
      </w:r>
      <w:r>
        <w:rPr>
          <w:color w:val="000000"/>
          <w:sz w:val="24"/>
          <w:szCs w:val="24"/>
        </w:rPr>
        <w:t>i</w:t>
      </w:r>
      <w:r w:rsidRPr="00DE0DFD">
        <w:rPr>
          <w:color w:val="000000"/>
          <w:sz w:val="24"/>
          <w:szCs w:val="24"/>
        </w:rPr>
        <w:t xml:space="preserve"> </w:t>
      </w:r>
      <w:r w:rsidR="00B46F22">
        <w:rPr>
          <w:color w:val="000000"/>
          <w:sz w:val="24"/>
          <w:szCs w:val="24"/>
        </w:rPr>
        <w:t xml:space="preserve">akcesoriów </w:t>
      </w:r>
      <w:r>
        <w:rPr>
          <w:color w:val="000000"/>
          <w:sz w:val="24"/>
          <w:szCs w:val="24"/>
        </w:rPr>
        <w:t xml:space="preserve">aparatury </w:t>
      </w:r>
      <w:r w:rsidR="00B46F22">
        <w:rPr>
          <w:color w:val="000000"/>
          <w:sz w:val="24"/>
          <w:szCs w:val="24"/>
        </w:rPr>
        <w:t xml:space="preserve">audio </w:t>
      </w:r>
      <w:r>
        <w:rPr>
          <w:color w:val="000000"/>
          <w:sz w:val="24"/>
          <w:szCs w:val="24"/>
        </w:rPr>
        <w:t>dla Akademii Wychowania Fizycznego im. J. Kukuczki w Katowicach, ZP ___/2013</w:t>
      </w:r>
      <w:r w:rsidRPr="00DE0DF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”</w:t>
      </w:r>
    </w:p>
    <w:p w:rsidR="00A258FD" w:rsidRPr="005C6ACC" w:rsidRDefault="00A258FD" w:rsidP="00A258FD">
      <w:pPr>
        <w:numPr>
          <w:ilvl w:val="0"/>
          <w:numId w:val="9"/>
        </w:numPr>
        <w:spacing w:line="320" w:lineRule="atLeast"/>
        <w:jc w:val="both"/>
        <w:rPr>
          <w:sz w:val="24"/>
          <w:szCs w:val="24"/>
        </w:rPr>
      </w:pPr>
      <w:r w:rsidRPr="005C6ACC">
        <w:rPr>
          <w:sz w:val="24"/>
          <w:szCs w:val="24"/>
        </w:rPr>
        <w:t>Gwarant ponosi odp</w:t>
      </w:r>
      <w:r>
        <w:rPr>
          <w:sz w:val="24"/>
          <w:szCs w:val="24"/>
        </w:rPr>
        <w:t>owiedzialność za wszelkie wady s</w:t>
      </w:r>
      <w:r w:rsidRPr="005C6ACC">
        <w:rPr>
          <w:sz w:val="24"/>
          <w:szCs w:val="24"/>
        </w:rPr>
        <w:t>przętu, w szczególności, jeżeli sprzęt posiada wady zmniejszające jego wartość lub użyteczność lub wady uniemożliwiające korzystanie ze sprzętu zgodnie z przeznaczeniem, za których powstanie odpowiedzialność ponosi Gwarant.</w:t>
      </w:r>
    </w:p>
    <w:p w:rsidR="00A258FD" w:rsidRPr="00DF1FF9" w:rsidRDefault="00A258FD" w:rsidP="00A258FD">
      <w:pPr>
        <w:numPr>
          <w:ilvl w:val="0"/>
          <w:numId w:val="9"/>
        </w:numPr>
        <w:spacing w:line="320" w:lineRule="atLeast"/>
        <w:jc w:val="both"/>
        <w:rPr>
          <w:sz w:val="24"/>
          <w:szCs w:val="24"/>
        </w:rPr>
      </w:pPr>
      <w:r w:rsidRPr="00DF1FF9">
        <w:rPr>
          <w:sz w:val="24"/>
          <w:szCs w:val="24"/>
        </w:rPr>
        <w:t xml:space="preserve">Gwarancja nie obejmuje uszkodzeń </w:t>
      </w:r>
      <w:r>
        <w:rPr>
          <w:sz w:val="24"/>
          <w:szCs w:val="24"/>
        </w:rPr>
        <w:t xml:space="preserve">sprzętu  </w:t>
      </w:r>
      <w:r w:rsidRPr="00DF1FF9">
        <w:rPr>
          <w:sz w:val="24"/>
          <w:szCs w:val="24"/>
        </w:rPr>
        <w:t>powodowanych:</w:t>
      </w:r>
    </w:p>
    <w:p w:rsidR="00A258FD" w:rsidRPr="00DF1FF9" w:rsidRDefault="00A258FD" w:rsidP="00A258FD">
      <w:pPr>
        <w:numPr>
          <w:ilvl w:val="1"/>
          <w:numId w:val="9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jego niewłaściwym lub niezgodnym z instrukcją obsługi użytkowaniem lub użytkowaniem go w sposób niezgodny z przeznaczeniem,</w:t>
      </w:r>
    </w:p>
    <w:p w:rsidR="00A258FD" w:rsidRPr="00DF1FF9" w:rsidRDefault="00A258FD" w:rsidP="00A258FD">
      <w:pPr>
        <w:numPr>
          <w:ilvl w:val="1"/>
          <w:numId w:val="9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korzystaniem przez Zamawiającego z niewłaściwych materiałów eksploatacyjnych,</w:t>
      </w:r>
    </w:p>
    <w:p w:rsidR="00A258FD" w:rsidRPr="00DF1FF9" w:rsidRDefault="00A258FD" w:rsidP="00A258FD">
      <w:pPr>
        <w:numPr>
          <w:ilvl w:val="1"/>
          <w:numId w:val="9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dokonywaniem jego napraw przez inne niż Gwarant podmioty,</w:t>
      </w:r>
    </w:p>
    <w:p w:rsidR="00A258FD" w:rsidRPr="00DF1FF9" w:rsidRDefault="00A258FD" w:rsidP="00A258FD">
      <w:pPr>
        <w:numPr>
          <w:ilvl w:val="1"/>
          <w:numId w:val="9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przez czynniki zewnętrzne, w szczególności czynniki atmosferyczne, nieprawidłowe działanie sieci elektrycznej, wodnej, kanalizacyjnej lub energetycznej.</w:t>
      </w:r>
    </w:p>
    <w:p w:rsidR="00A258FD" w:rsidRPr="0071413A" w:rsidRDefault="00A258FD" w:rsidP="00A258FD">
      <w:pPr>
        <w:numPr>
          <w:ilvl w:val="0"/>
          <w:numId w:val="9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Okres udzielonej przez Gwaranta gwarancji wynosi</w:t>
      </w:r>
      <w:r w:rsidRPr="00DF1FF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________. </w:t>
      </w:r>
    </w:p>
    <w:p w:rsidR="00A258FD" w:rsidRPr="00DF1FF9" w:rsidRDefault="00A258FD" w:rsidP="00A258FD">
      <w:pPr>
        <w:numPr>
          <w:ilvl w:val="0"/>
          <w:numId w:val="9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Bieg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>okresu gwarancji rozpoczyna się z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datą podpisania przez Strony protokołu odbioru </w:t>
      </w:r>
      <w:r>
        <w:rPr>
          <w:color w:val="000000"/>
          <w:sz w:val="24"/>
          <w:szCs w:val="24"/>
        </w:rPr>
        <w:t>zainstalowanego sprzętu</w:t>
      </w:r>
      <w:r w:rsidRPr="00DF1FF9">
        <w:rPr>
          <w:color w:val="000000"/>
          <w:sz w:val="24"/>
          <w:szCs w:val="24"/>
        </w:rPr>
        <w:t xml:space="preserve">. </w:t>
      </w:r>
    </w:p>
    <w:p w:rsidR="00A258FD" w:rsidRPr="00DF1FF9" w:rsidRDefault="00A258FD" w:rsidP="00A258FD">
      <w:pPr>
        <w:numPr>
          <w:ilvl w:val="0"/>
          <w:numId w:val="9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dochodzenia uprawnień z tytułu gwarancji również po zakończeniu okresu gwarancyjnego pod warunkiem, że udowodnieni, iż wada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istniała się przed jego upływem. </w:t>
      </w:r>
    </w:p>
    <w:p w:rsidR="00A258FD" w:rsidRDefault="00A258FD" w:rsidP="00A258FD">
      <w:pPr>
        <w:numPr>
          <w:ilvl w:val="0"/>
          <w:numId w:val="9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Ilekroć w postanowieniach niniejszej kary gwarancyjnej jest mowa o </w:t>
      </w:r>
      <w:r w:rsidRPr="00DF1FF9">
        <w:rPr>
          <w:i/>
          <w:color w:val="000000"/>
          <w:sz w:val="24"/>
          <w:szCs w:val="24"/>
        </w:rPr>
        <w:t>„usunięciu wady”</w:t>
      </w:r>
      <w:r w:rsidRPr="00DF1FF9">
        <w:rPr>
          <w:color w:val="000000"/>
          <w:sz w:val="24"/>
          <w:szCs w:val="24"/>
        </w:rPr>
        <w:t xml:space="preserve"> należy przez to rozumieć również wymianę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wchodzącej na w</w:t>
      </w:r>
      <w:r>
        <w:rPr>
          <w:color w:val="000000"/>
          <w:sz w:val="24"/>
          <w:szCs w:val="24"/>
        </w:rPr>
        <w:t>olny</w:t>
      </w:r>
      <w:r w:rsidRPr="00DF1FF9">
        <w:rPr>
          <w:color w:val="000000"/>
          <w:sz w:val="24"/>
          <w:szCs w:val="24"/>
        </w:rPr>
        <w:t xml:space="preserve"> od wad.</w:t>
      </w:r>
    </w:p>
    <w:p w:rsidR="00A258FD" w:rsidRDefault="00A258FD" w:rsidP="00A258FD">
      <w:pPr>
        <w:spacing w:line="320" w:lineRule="atLeast"/>
        <w:jc w:val="both"/>
        <w:rPr>
          <w:b/>
          <w:color w:val="000000"/>
          <w:sz w:val="24"/>
          <w:szCs w:val="24"/>
        </w:rPr>
      </w:pPr>
    </w:p>
    <w:p w:rsidR="00A258FD" w:rsidRPr="00DE0DFD" w:rsidRDefault="00A258FD" w:rsidP="00A258FD">
      <w:pPr>
        <w:spacing w:line="320" w:lineRule="atLeast"/>
        <w:jc w:val="both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2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Tryb usunięcia wady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 wystąpienia ja</w:t>
      </w:r>
      <w:r>
        <w:rPr>
          <w:color w:val="000000"/>
          <w:sz w:val="24"/>
          <w:szCs w:val="24"/>
        </w:rPr>
        <w:t xml:space="preserve">kiejkolwiek wady sprzętu </w:t>
      </w:r>
      <w:r w:rsidRPr="00DF1FF9">
        <w:rPr>
          <w:color w:val="000000"/>
          <w:sz w:val="24"/>
          <w:szCs w:val="24"/>
        </w:rPr>
        <w:t xml:space="preserve">Zamawiający niezwłocznie poinformuje na piśmie Gwaranta o jej wystąpieniu. 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niezwłocznie na piśmie potwierdzi otrzymanie zgłoszenia wady.</w:t>
      </w:r>
    </w:p>
    <w:p w:rsidR="00A258FD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Gwarant obowiązany jest przystąpić do usuwania ujawnionej wady niezwłocznie, </w:t>
      </w:r>
      <w:r>
        <w:rPr>
          <w:color w:val="000000"/>
          <w:sz w:val="24"/>
          <w:szCs w:val="24"/>
        </w:rPr>
        <w:t>jednak nie później niż w ciągu 48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godzin</w:t>
      </w:r>
      <w:r w:rsidRPr="00DF1FF9">
        <w:rPr>
          <w:color w:val="000000"/>
          <w:sz w:val="24"/>
          <w:szCs w:val="24"/>
        </w:rPr>
        <w:t xml:space="preserve"> od daty otrzymania </w:t>
      </w:r>
      <w:r>
        <w:rPr>
          <w:color w:val="000000"/>
          <w:sz w:val="24"/>
          <w:szCs w:val="24"/>
        </w:rPr>
        <w:t>zawiadomienia o wadzie.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Termin usuwania wad nie może być dłuższy niż 30 dni od daty otrzymania wezwania</w:t>
      </w:r>
      <w:r>
        <w:rPr>
          <w:color w:val="000000"/>
          <w:sz w:val="24"/>
          <w:szCs w:val="24"/>
        </w:rPr>
        <w:t>,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chyba</w:t>
      </w:r>
      <w:r w:rsidRPr="00DF1FF9">
        <w:rPr>
          <w:color w:val="000000"/>
          <w:sz w:val="24"/>
          <w:szCs w:val="24"/>
        </w:rPr>
        <w:t xml:space="preserve"> że usunięcie wad w tym terminie będzie niemożliwe z przyczyn, które nie leżą po stronie Gwaranta. W takim przypadku Strony ustalą na piśmie inny technicznie możliwy termin usunięcia wady.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 przypadku, kiedy ujawniona wada ogranicza lub uniemożliwia działanie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, a także, gdy ujawniona wada może skutkować zagrożeniem dla życia lub zdrowia ludzi, zanieczyszczeniem środowiska, wystąpieniem niepowetowanej szkody dla Zamawiającego lub osób trzecich, jak również w innych przypadkach nie cierpiących zwłoki (o czym Zamawiający poinformuje Gwaranta w zawiadomieniu o wadzie) Gwarant zobowiązany jest:</w:t>
      </w:r>
    </w:p>
    <w:p w:rsidR="00A258FD" w:rsidRPr="00DF1FF9" w:rsidRDefault="00A258FD" w:rsidP="00A258FD">
      <w:pPr>
        <w:numPr>
          <w:ilvl w:val="0"/>
          <w:numId w:val="13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przystąpić do usuwania ujawnionej wady niezwłocznie, lecz nie później niż w ciągu 24 godzin od chwili otrzymania zawiadomienia o wadzie, lub od chwili sporządzenia Protokołu Przeglądu Gwarancyjnego,</w:t>
      </w:r>
    </w:p>
    <w:p w:rsidR="00A258FD" w:rsidRPr="00DF1FF9" w:rsidRDefault="00A258FD" w:rsidP="00A258FD">
      <w:pPr>
        <w:numPr>
          <w:ilvl w:val="0"/>
          <w:numId w:val="13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usunąć wadę w najwcześniej możliwym termin</w:t>
      </w:r>
      <w:r>
        <w:rPr>
          <w:color w:val="000000"/>
          <w:sz w:val="24"/>
          <w:szCs w:val="24"/>
        </w:rPr>
        <w:t>ie, nie później niż w ciągu 7</w:t>
      </w:r>
      <w:r w:rsidRPr="00DF1FF9">
        <w:rPr>
          <w:color w:val="000000"/>
          <w:sz w:val="24"/>
          <w:szCs w:val="24"/>
        </w:rPr>
        <w:t xml:space="preserve"> dni od chwili otrzymania zawiadomienia o wadzie lub daty sporządzenia Protokołu Przeglądu Gwarancyjnego (tryb awaryjny) - chyba, że usuniecie wad w tym terminie będzie niemożliwe z przyczyn, które nie leżą po stronie Gwaranta.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Usunięcie wady nastąpi w miejscu, w którym znajduje się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>, chyba że istnieje możliwość usunięcia wad w punkcie serwisowym Gwaranta. Strony na piśmie ustalą miejsce usunięcia wady.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 przypadku, gdy usunięcie wady nastąpić ma w miejscu, w którym znajduje się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 xml:space="preserve">, Zamawiający zapewni Gwarantowi warunki pozwalające na usunięcie wady, w szczególności zapewni dostęp do miejsca, w którym znajduje się wadliwy </w:t>
      </w:r>
      <w:r>
        <w:rPr>
          <w:color w:val="000000"/>
          <w:sz w:val="24"/>
          <w:szCs w:val="24"/>
        </w:rPr>
        <w:t>sprzęt.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ma nastąpić w punkcie serwisowym Gwaranta, Gwarant o</w:t>
      </w:r>
      <w:r>
        <w:rPr>
          <w:color w:val="000000"/>
          <w:sz w:val="24"/>
          <w:szCs w:val="24"/>
        </w:rPr>
        <w:t>dbierze od Zamawiającego wadliwy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 xml:space="preserve">. W takim przypadku terminy określone w ust. 3 i 4 niniejszego paragrafu rozpoczynają swój bieg z dniem odbioru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od Zamawiającego. Strony na piśmie ustalą dzień odbioru wadliwego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Gwarant ponosi odpowiedzialność za powierzony mu w celu naprawy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 xml:space="preserve"> od chwili jego odbioru od Zamawiającego do czasu jego zwrotu Zamawiającemu. Gwarant podczas transportu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przeznaczonego do naprawy do serwisu zapewni jego zabezpieczenie przed uszkodzeniami. Z czynności odbioru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do naprawy przez Gwaranta oraz jego zwrotu Zamawiającemu, Strony sporządzą protokół, w którym oznaczą datę odbioru/zwrotu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oraz stan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 Protokół powinien zostać popisany przez przedstawicieli obu stron.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 xml:space="preserve">Po dokonaniu usunięcia wady Gwarant niezwłocznie, nie później niż w ciągu 2 dni od daty naprawy, dostarczy naprawiony </w:t>
      </w:r>
      <w:r>
        <w:rPr>
          <w:color w:val="000000"/>
          <w:sz w:val="24"/>
          <w:szCs w:val="24"/>
        </w:rPr>
        <w:t>sprzęt</w:t>
      </w:r>
      <w:r w:rsidRPr="00DF1FF9">
        <w:rPr>
          <w:color w:val="000000"/>
          <w:sz w:val="24"/>
          <w:szCs w:val="24"/>
        </w:rPr>
        <w:t xml:space="preserve"> z powrotem Zamawiającemu. Dokładny termin (datę, godzinę) dostarczenia naprawionego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Zamawiającemu, Strony ustalą na piśmie. 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zobowiązany do odebrania naprawionego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 uzgodnionym z Gwarantem terminie. W przypadku nie wykonania przez Zamawiającego obowiązku opisanego w zdaniu poprzednim, Zamawiający poniesie koszty ponownego dostarczenia naprawionego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Usunięcie wad objętych gwarancją jest dokonywane bezpłatnie. Zamawiający nie ponosi także żadnych kosztów związanych z odebraniem i dostarczeniem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podlegającego naprawie. Wszelkie koszty ponoszone są przez Gwaranta.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wadliwe części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wymieniane będą na przez Gwaranta na fabrycznie nowe i będą stanowiły dokładny odpowiednik części podlegających wymianie.</w:t>
      </w:r>
    </w:p>
    <w:p w:rsidR="00A258FD" w:rsidRPr="00DF1FF9" w:rsidRDefault="00A258FD" w:rsidP="00A258FD">
      <w:pPr>
        <w:numPr>
          <w:ilvl w:val="1"/>
          <w:numId w:val="8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wymiany wadliwego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na wolny od wad w następujących sytuacjach:</w:t>
      </w:r>
    </w:p>
    <w:p w:rsidR="00A258FD" w:rsidRPr="00DF1FF9" w:rsidRDefault="00A258FD" w:rsidP="00A258FD">
      <w:pPr>
        <w:numPr>
          <w:ilvl w:val="0"/>
          <w:numId w:val="12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jeżeli w okresie obowiązywania gwarancji ujawni się wada, która unie</w:t>
      </w:r>
      <w:r>
        <w:rPr>
          <w:color w:val="000000"/>
          <w:sz w:val="24"/>
          <w:szCs w:val="24"/>
        </w:rPr>
        <w:t>możliwi prawidłowe korzystanie ze sprzętu</w:t>
      </w:r>
      <w:r w:rsidRPr="00DF1FF9">
        <w:rPr>
          <w:color w:val="000000"/>
          <w:sz w:val="24"/>
          <w:szCs w:val="24"/>
        </w:rPr>
        <w:t>, a Gwarant uzna naprawę za niemożliwą do wykonania,</w:t>
      </w:r>
    </w:p>
    <w:p w:rsidR="00A258FD" w:rsidRPr="00DF1FF9" w:rsidRDefault="00A258FD" w:rsidP="00A258FD">
      <w:pPr>
        <w:numPr>
          <w:ilvl w:val="0"/>
          <w:numId w:val="12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jeżeli w okresie obowiązywania gwarancji Gwarant naprawa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dokonywana była dwukrotnie i w okresie tym wada wystąpi ponownie.</w:t>
      </w:r>
    </w:p>
    <w:p w:rsidR="00A258FD" w:rsidRPr="00DF1FF9" w:rsidRDefault="00A258FD" w:rsidP="00A258FD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zapłaty kary umownej z tytułu nieterminowego usunięcia wad lub nieterminowej wymiany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 wysokości 0,02 % </w:t>
      </w:r>
      <w:r w:rsidRPr="00DF1FF9">
        <w:rPr>
          <w:color w:val="000000"/>
          <w:sz w:val="24"/>
          <w:szCs w:val="24"/>
          <w:lang w:eastAsia="ar-SA"/>
        </w:rPr>
        <w:t>wynagrodzenia umownego brutto określonego w § 4 ust. 1 umowy, o której mowa w § 1 ust. 1, za każdy dzień opóźnienia.</w:t>
      </w:r>
    </w:p>
    <w:p w:rsidR="00A258FD" w:rsidRPr="00DF1FF9" w:rsidRDefault="00A258FD" w:rsidP="00A258FD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dochodzenia odszkodowania z tytułu nieterminowego usunięcia wad lub nieterminowej wymiany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 xml:space="preserve"> w wysokości przewyższającej kwotę kary umownej, o której mowa w ust. 12 niniejszego paragrafu.</w:t>
      </w:r>
    </w:p>
    <w:p w:rsidR="00A258FD" w:rsidRPr="00DF1FF9" w:rsidRDefault="00A258FD" w:rsidP="00A258FD">
      <w:pPr>
        <w:numPr>
          <w:ilvl w:val="0"/>
          <w:numId w:val="1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odszkodowania z tytułu szkody, jakiej doznał Zamawiający lub osoby trzecie doznały na skutek wystąpienia wad </w:t>
      </w:r>
      <w:r>
        <w:rPr>
          <w:color w:val="000000"/>
          <w:sz w:val="24"/>
          <w:szCs w:val="24"/>
        </w:rPr>
        <w:t>sprzętu</w:t>
      </w:r>
      <w:r w:rsidRPr="00DF1FF9">
        <w:rPr>
          <w:color w:val="000000"/>
          <w:sz w:val="24"/>
          <w:szCs w:val="24"/>
        </w:rPr>
        <w:t>.</w:t>
      </w:r>
    </w:p>
    <w:p w:rsidR="00A258FD" w:rsidRPr="00DF1FF9" w:rsidRDefault="00A258FD" w:rsidP="00A258FD">
      <w:pPr>
        <w:spacing w:line="320" w:lineRule="atLeast"/>
        <w:ind w:left="3"/>
        <w:jc w:val="both"/>
        <w:rPr>
          <w:color w:val="000000"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3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Komunikacja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Wszelka komunikacja pomiędzy Stronami wymaga zachowania formy pisemnej.</w:t>
      </w:r>
    </w:p>
    <w:p w:rsidR="00A258FD" w:rsidRPr="00DF1FF9" w:rsidRDefault="00A258FD" w:rsidP="00A258FD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Komunikacja za pomocą telefaksu lub poczty elektronicznej (wiadomość e-mail) będzie uważana za prowadzoną w formie pisemnej, o ile treść telefaksu lub wiadomości e-mail zostanie niezwłocznie potwierdzona na piśmie, tj. poprzez nadanie w dniu wysłania telefaksu lub wiadomości e-mail listu potwierdzającego treść telefaksu lub wiadomość e-mail. Data otrzymania tak potwierdzonego telefaksu lub wiadomości e-mail będzie uważana za datę otrzymania pisma. </w:t>
      </w:r>
    </w:p>
    <w:p w:rsidR="00A258FD" w:rsidRPr="00DF1FF9" w:rsidRDefault="00A258FD" w:rsidP="00A258FD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pisma skierowane do Gwaranta należy wysyłać na adres: ________________. </w:t>
      </w:r>
    </w:p>
    <w:p w:rsidR="00A258FD" w:rsidRPr="00DF1FF9" w:rsidRDefault="00A258FD" w:rsidP="00A258FD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>Wszelkie pisma skierowane do Zamawiającego należy wysyłać na adres:</w:t>
      </w:r>
      <w:r>
        <w:rPr>
          <w:b/>
          <w:sz w:val="24"/>
          <w:szCs w:val="24"/>
        </w:rPr>
        <w:t xml:space="preserve"> Akademia Wychowania Fizycznego w Katowicach</w:t>
      </w:r>
      <w:r w:rsidRPr="00DF1FF9">
        <w:rPr>
          <w:color w:val="000000"/>
          <w:sz w:val="24"/>
          <w:szCs w:val="24"/>
        </w:rPr>
        <w:t xml:space="preserve">, ul Mikołowska </w:t>
      </w:r>
      <w:smartTag w:uri="urn:schemas-microsoft-com:office:smarttags" w:element="metricconverter">
        <w:smartTagPr>
          <w:attr w:name="ProductID" w:val="72 a"/>
        </w:smartTagPr>
        <w:r w:rsidRPr="00DF1FF9">
          <w:rPr>
            <w:color w:val="000000"/>
            <w:sz w:val="24"/>
            <w:szCs w:val="24"/>
          </w:rPr>
          <w:t>72 A</w:t>
        </w:r>
      </w:smartTag>
      <w:r w:rsidRPr="00DF1FF9">
        <w:rPr>
          <w:color w:val="000000"/>
          <w:sz w:val="24"/>
          <w:szCs w:val="24"/>
        </w:rPr>
        <w:t>, 40-065 Katowice z  dopiskiem Zamówienia Publiczne</w:t>
      </w:r>
    </w:p>
    <w:p w:rsidR="00A258FD" w:rsidRPr="00DF1FF9" w:rsidRDefault="00A258FD" w:rsidP="00A258FD">
      <w:pPr>
        <w:numPr>
          <w:ilvl w:val="3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O zmianach w danych teleadresowych, o których mowa w ust. 3 i 4 powyżej Strony obowiązane są informować się niezwłocznie, nie później niż 7 dni od chwili zaistnienia zmian, pod rygorem uznania wysłania korespondencji pod ostatnio znany adres za skutecznie doręczoną.</w:t>
      </w:r>
    </w:p>
    <w:p w:rsidR="00A258FD" w:rsidRPr="00DF1FF9" w:rsidRDefault="00A258FD" w:rsidP="00A258FD">
      <w:pPr>
        <w:spacing w:line="320" w:lineRule="atLeast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5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Postanowienia końcowe</w:t>
      </w:r>
    </w:p>
    <w:p w:rsidR="00A258FD" w:rsidRPr="00DF1FF9" w:rsidRDefault="00A258FD" w:rsidP="00A258FD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A258FD" w:rsidRPr="00DF1FF9" w:rsidRDefault="00A258FD" w:rsidP="00A258FD">
      <w:pPr>
        <w:numPr>
          <w:ilvl w:val="0"/>
          <w:numId w:val="11"/>
        </w:numPr>
        <w:spacing w:line="320" w:lineRule="atLeast"/>
        <w:jc w:val="both"/>
        <w:rPr>
          <w:i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sprawach nieuregulowanych w niniejszej Karcie Gwarancyjnej zastosowanie mają odpowiednie przepisy prawa polskiego, w szczególności kodeksu cywilnego.</w:t>
      </w:r>
    </w:p>
    <w:p w:rsidR="00A258FD" w:rsidRPr="00DF1FF9" w:rsidRDefault="00A258FD" w:rsidP="00A258FD">
      <w:pPr>
        <w:numPr>
          <w:ilvl w:val="0"/>
          <w:numId w:val="11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Wszelkie zmiany niniejszej Karty Gwarancyjnej wymagają formy pisemnej pod rygorem nieważności.</w:t>
      </w:r>
    </w:p>
    <w:p w:rsidR="00A258FD" w:rsidRPr="00DF1FF9" w:rsidRDefault="00A258FD" w:rsidP="00A258FD">
      <w:pPr>
        <w:numPr>
          <w:ilvl w:val="0"/>
          <w:numId w:val="11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Niniejszą Kartę Gwarancyjną sporządzono w </w:t>
      </w:r>
      <w:r>
        <w:rPr>
          <w:color w:val="000000"/>
          <w:sz w:val="24"/>
          <w:szCs w:val="24"/>
        </w:rPr>
        <w:t>dwóch</w:t>
      </w:r>
      <w:r w:rsidRPr="00DF1FF9">
        <w:rPr>
          <w:color w:val="000000"/>
          <w:sz w:val="24"/>
          <w:szCs w:val="24"/>
        </w:rPr>
        <w:t xml:space="preserve"> egzemplarz</w:t>
      </w:r>
      <w:r>
        <w:rPr>
          <w:color w:val="000000"/>
          <w:sz w:val="24"/>
          <w:szCs w:val="24"/>
        </w:rPr>
        <w:t>ach na prawach oryginału, po jednym</w:t>
      </w:r>
      <w:r w:rsidRPr="00DF1FF9">
        <w:rPr>
          <w:color w:val="000000"/>
          <w:sz w:val="24"/>
          <w:szCs w:val="24"/>
        </w:rPr>
        <w:t xml:space="preserve"> dla każdej ze stron.</w:t>
      </w:r>
    </w:p>
    <w:p w:rsidR="00A258FD" w:rsidRPr="00DF1FF9" w:rsidRDefault="00A258FD" w:rsidP="00A258FD">
      <w:pPr>
        <w:spacing w:line="320" w:lineRule="atLeast"/>
        <w:rPr>
          <w:sz w:val="24"/>
          <w:szCs w:val="24"/>
        </w:rPr>
      </w:pPr>
    </w:p>
    <w:p w:rsidR="000C1D7E" w:rsidRDefault="000C1D7E"/>
    <w:sectPr w:rsidR="000C1D7E" w:rsidSect="00BA50A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09" w:rsidRDefault="00D05409">
      <w:r>
        <w:separator/>
      </w:r>
    </w:p>
  </w:endnote>
  <w:endnote w:type="continuationSeparator" w:id="0">
    <w:p w:rsidR="00D05409" w:rsidRDefault="00D0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9" w:rsidRDefault="00BA50AB" w:rsidP="00BA1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66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DF9" w:rsidRDefault="00D05409" w:rsidP="004B2E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9" w:rsidRDefault="00BA50AB" w:rsidP="00BA1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66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F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3DF9" w:rsidRDefault="00D05409" w:rsidP="004B2E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09" w:rsidRDefault="00D05409">
      <w:r>
        <w:separator/>
      </w:r>
    </w:p>
  </w:footnote>
  <w:footnote w:type="continuationSeparator" w:id="0">
    <w:p w:rsidR="00D05409" w:rsidRDefault="00D05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C6E86"/>
    <w:multiLevelType w:val="hybridMultilevel"/>
    <w:tmpl w:val="CB76FD4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250DF"/>
    <w:multiLevelType w:val="hybridMultilevel"/>
    <w:tmpl w:val="9414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E0661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15689"/>
    <w:multiLevelType w:val="hybridMultilevel"/>
    <w:tmpl w:val="FACE3B66"/>
    <w:lvl w:ilvl="0" w:tplc="4590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66201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F6A66"/>
    <w:multiLevelType w:val="hybridMultilevel"/>
    <w:tmpl w:val="E1CE22C4"/>
    <w:lvl w:ilvl="0" w:tplc="967E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00F8A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263490"/>
    <w:multiLevelType w:val="hybridMultilevel"/>
    <w:tmpl w:val="6400BB92"/>
    <w:lvl w:ilvl="0" w:tplc="50288E0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D2CBC"/>
    <w:multiLevelType w:val="hybridMultilevel"/>
    <w:tmpl w:val="7654E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67931"/>
    <w:multiLevelType w:val="hybridMultilevel"/>
    <w:tmpl w:val="FEF0FD40"/>
    <w:lvl w:ilvl="0" w:tplc="E3C0E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0DCEA">
      <w:start w:val="5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3051D0"/>
    <w:multiLevelType w:val="hybridMultilevel"/>
    <w:tmpl w:val="7F10288C"/>
    <w:lvl w:ilvl="0" w:tplc="E2C0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D12DB"/>
    <w:multiLevelType w:val="hybridMultilevel"/>
    <w:tmpl w:val="788878E2"/>
    <w:lvl w:ilvl="0" w:tplc="256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AB5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6AB5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CFA3E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B361E7"/>
    <w:multiLevelType w:val="hybridMultilevel"/>
    <w:tmpl w:val="4C26C4DA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FD"/>
    <w:rsid w:val="000C1D7E"/>
    <w:rsid w:val="003D4954"/>
    <w:rsid w:val="00416693"/>
    <w:rsid w:val="004E475C"/>
    <w:rsid w:val="007E02AF"/>
    <w:rsid w:val="00A258FD"/>
    <w:rsid w:val="00A56F87"/>
    <w:rsid w:val="00AA37D0"/>
    <w:rsid w:val="00B46F22"/>
    <w:rsid w:val="00BA50AB"/>
    <w:rsid w:val="00D05409"/>
    <w:rsid w:val="00F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5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25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5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5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5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25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5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5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Tomek</cp:lastModifiedBy>
  <cp:revision>3</cp:revision>
  <cp:lastPrinted>2013-05-24T07:02:00Z</cp:lastPrinted>
  <dcterms:created xsi:type="dcterms:W3CDTF">2013-05-24T07:57:00Z</dcterms:created>
  <dcterms:modified xsi:type="dcterms:W3CDTF">2013-05-28T09:45:00Z</dcterms:modified>
</cp:coreProperties>
</file>